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0"/>
        <w:gridCol w:w="1173"/>
        <w:gridCol w:w="4017"/>
      </w:tblGrid>
      <w:tr w:rsidR="00590362" w:rsidRPr="005B2C35" w:rsidTr="000F2310">
        <w:tc>
          <w:tcPr>
            <w:tcW w:w="4673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>Принято</w:t>
            </w: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</w:tc>
      </w:tr>
      <w:tr w:rsidR="00590362" w:rsidRPr="005B2C35" w:rsidTr="000F2310">
        <w:tc>
          <w:tcPr>
            <w:tcW w:w="4673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 xml:space="preserve">Общим собранием трудового </w:t>
            </w: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Приказом № </w:t>
            </w:r>
          </w:p>
        </w:tc>
      </w:tr>
      <w:tr w:rsidR="00590362" w:rsidRPr="005B2C35" w:rsidTr="000F2310">
        <w:tc>
          <w:tcPr>
            <w:tcW w:w="4673" w:type="dxa"/>
          </w:tcPr>
          <w:p w:rsidR="00590362" w:rsidRPr="005B2C35" w:rsidRDefault="00590362" w:rsidP="00610384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 xml:space="preserve">коллектива </w:t>
            </w:r>
            <w:r w:rsidR="00610384">
              <w:rPr>
                <w:rFonts w:ascii="Times New Roman" w:hAnsi="Times New Roman" w:cs="Times New Roman"/>
                <w:sz w:val="26"/>
                <w:szCs w:val="26"/>
              </w:rPr>
              <w:t>МАУ ДО «Спортивная школа «Иппон» г.Улан-Удэ</w:t>
            </w: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«      »         </w:t>
            </w: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 xml:space="preserve"> 2023 г.</w:t>
            </w:r>
          </w:p>
        </w:tc>
      </w:tr>
      <w:tr w:rsidR="00590362" w:rsidRPr="005B2C35" w:rsidTr="000F2310">
        <w:tc>
          <w:tcPr>
            <w:tcW w:w="4673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610384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>Директор М</w:t>
            </w:r>
            <w:r w:rsidR="0061038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>У ДО «</w:t>
            </w:r>
            <w:r w:rsidR="00610384">
              <w:rPr>
                <w:rFonts w:ascii="Times New Roman" w:hAnsi="Times New Roman" w:cs="Times New Roman"/>
                <w:sz w:val="26"/>
                <w:szCs w:val="26"/>
              </w:rPr>
              <w:t>Спортивная школа «Иппон</w:t>
            </w:r>
            <w:r w:rsidRPr="005B2C3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6103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10384" w:rsidRPr="005B2C35">
              <w:rPr>
                <w:rFonts w:ascii="Times New Roman" w:hAnsi="Times New Roman" w:cs="Times New Roman"/>
                <w:sz w:val="26"/>
                <w:szCs w:val="26"/>
              </w:rPr>
              <w:t>г. Улан-Удэ</w:t>
            </w:r>
          </w:p>
        </w:tc>
      </w:tr>
      <w:tr w:rsidR="00590362" w:rsidRPr="005B2C35" w:rsidTr="000F2310">
        <w:tc>
          <w:tcPr>
            <w:tcW w:w="4673" w:type="dxa"/>
          </w:tcPr>
          <w:p w:rsidR="00590362" w:rsidRPr="005B2C35" w:rsidRDefault="00610384" w:rsidP="00610384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590362" w:rsidRPr="005B2C35">
              <w:rPr>
                <w:rFonts w:ascii="Times New Roman" w:hAnsi="Times New Roman" w:cs="Times New Roman"/>
                <w:sz w:val="26"/>
                <w:szCs w:val="26"/>
              </w:rPr>
              <w:t xml:space="preserve">т «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24.04.2023</w:t>
            </w:r>
            <w:r w:rsidR="00590362" w:rsidRPr="005B2C35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362" w:rsidRPr="005B2C35" w:rsidTr="000F2310">
        <w:tc>
          <w:tcPr>
            <w:tcW w:w="4673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610384">
            <w:pPr>
              <w:pStyle w:val="a5"/>
              <w:tabs>
                <w:tab w:val="left" w:pos="388"/>
                <w:tab w:val="left" w:pos="346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__________   </w:t>
            </w:r>
            <w:r w:rsidR="00610384">
              <w:rPr>
                <w:rFonts w:ascii="Times New Roman" w:hAnsi="Times New Roman" w:cs="Times New Roman"/>
                <w:sz w:val="26"/>
                <w:szCs w:val="26"/>
              </w:rPr>
              <w:t>А.А.Леликов</w:t>
            </w:r>
          </w:p>
        </w:tc>
      </w:tr>
      <w:tr w:rsidR="00590362" w:rsidRPr="005B2C35" w:rsidTr="000F2310">
        <w:tc>
          <w:tcPr>
            <w:tcW w:w="4673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362" w:rsidRPr="005B2C35" w:rsidTr="000F2310">
        <w:tc>
          <w:tcPr>
            <w:tcW w:w="4673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5" w:type="dxa"/>
          </w:tcPr>
          <w:p w:rsidR="00590362" w:rsidRPr="005B2C35" w:rsidRDefault="00590362" w:rsidP="000F2310">
            <w:pPr>
              <w:pStyle w:val="a5"/>
              <w:tabs>
                <w:tab w:val="left" w:pos="346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90362" w:rsidRDefault="00590362" w:rsidP="00590362">
      <w:pPr>
        <w:pStyle w:val="a5"/>
        <w:tabs>
          <w:tab w:val="left" w:pos="3464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0362" w:rsidRDefault="00590362" w:rsidP="00590362">
      <w:pPr>
        <w:pStyle w:val="a5"/>
        <w:tabs>
          <w:tab w:val="left" w:pos="3464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0362" w:rsidRDefault="00590362" w:rsidP="00590362">
      <w:pPr>
        <w:pStyle w:val="a5"/>
        <w:tabs>
          <w:tab w:val="left" w:pos="3464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0362" w:rsidRDefault="00590362" w:rsidP="00590362">
      <w:pPr>
        <w:pStyle w:val="a5"/>
        <w:tabs>
          <w:tab w:val="left" w:pos="3464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0362" w:rsidRPr="00053D87" w:rsidRDefault="00590362" w:rsidP="00590362">
      <w:pPr>
        <w:pStyle w:val="a5"/>
        <w:ind w:left="284"/>
        <w:jc w:val="right"/>
        <w:rPr>
          <w:rFonts w:ascii="Times New Roman" w:hAnsi="Times New Roman" w:cs="Times New Roman"/>
          <w:sz w:val="26"/>
          <w:szCs w:val="26"/>
        </w:rPr>
      </w:pP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sz w:val="26"/>
          <w:szCs w:val="26"/>
        </w:rPr>
      </w:pP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sz w:val="26"/>
          <w:szCs w:val="26"/>
        </w:rPr>
      </w:pPr>
    </w:p>
    <w:p w:rsidR="00590362" w:rsidRPr="00053D87" w:rsidRDefault="00590362" w:rsidP="00590362">
      <w:pPr>
        <w:pStyle w:val="a5"/>
        <w:ind w:left="284"/>
        <w:jc w:val="right"/>
        <w:rPr>
          <w:rFonts w:ascii="Times New Roman" w:hAnsi="Times New Roman" w:cs="Times New Roman"/>
          <w:sz w:val="26"/>
          <w:szCs w:val="26"/>
        </w:rPr>
      </w:pPr>
    </w:p>
    <w:p w:rsidR="00590362" w:rsidRPr="00053D87" w:rsidRDefault="00590362" w:rsidP="00590362">
      <w:pPr>
        <w:pStyle w:val="a5"/>
        <w:ind w:left="284"/>
        <w:jc w:val="right"/>
        <w:rPr>
          <w:rFonts w:ascii="Times New Roman" w:hAnsi="Times New Roman" w:cs="Times New Roman"/>
          <w:sz w:val="26"/>
          <w:szCs w:val="26"/>
        </w:rPr>
      </w:pPr>
    </w:p>
    <w:p w:rsidR="00590362" w:rsidRPr="00B73AE1" w:rsidRDefault="00590362" w:rsidP="00590362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590362" w:rsidRPr="00B73AE1" w:rsidRDefault="00590362" w:rsidP="00590362">
      <w:pPr>
        <w:ind w:left="284"/>
        <w:rPr>
          <w:rFonts w:ascii="Times New Roman" w:hAnsi="Times New Roman" w:cs="Times New Roman"/>
        </w:rPr>
      </w:pP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D87">
        <w:rPr>
          <w:rFonts w:ascii="Times New Roman" w:hAnsi="Times New Roman" w:cs="Times New Roman"/>
          <w:b/>
          <w:sz w:val="26"/>
          <w:szCs w:val="26"/>
        </w:rPr>
        <w:t>П О Л О Ж Е Н И Е</w:t>
      </w: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ЯЗЫКЕ ОБРАЗОВАНИЯ</w:t>
      </w: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0362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D87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="00610384">
        <w:rPr>
          <w:rFonts w:ascii="Times New Roman" w:hAnsi="Times New Roman" w:cs="Times New Roman"/>
          <w:b/>
          <w:sz w:val="26"/>
          <w:szCs w:val="26"/>
        </w:rPr>
        <w:t>АВТОНОМНОГО</w:t>
      </w:r>
      <w:r w:rsidRPr="00053D87">
        <w:rPr>
          <w:rFonts w:ascii="Times New Roman" w:hAnsi="Times New Roman" w:cs="Times New Roman"/>
          <w:b/>
          <w:sz w:val="26"/>
          <w:szCs w:val="26"/>
        </w:rPr>
        <w:t xml:space="preserve"> УЧРЕЖДЕНИЯ</w:t>
      </w: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ДОПОЛНИТЕЛЬНОГО ОБРАЗОВАНИЯ</w:t>
      </w: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D87">
        <w:rPr>
          <w:rFonts w:ascii="Times New Roman" w:hAnsi="Times New Roman" w:cs="Times New Roman"/>
          <w:b/>
          <w:sz w:val="26"/>
          <w:szCs w:val="26"/>
        </w:rPr>
        <w:t xml:space="preserve">«СПОРТИВНОЙ ШКОЛЫ </w:t>
      </w:r>
      <w:r w:rsidR="00610384">
        <w:rPr>
          <w:rFonts w:ascii="Times New Roman" w:hAnsi="Times New Roman" w:cs="Times New Roman"/>
          <w:b/>
          <w:sz w:val="26"/>
          <w:szCs w:val="26"/>
        </w:rPr>
        <w:t>«Иппон</w:t>
      </w:r>
      <w:r w:rsidRPr="00053D87">
        <w:rPr>
          <w:rFonts w:ascii="Times New Roman" w:hAnsi="Times New Roman" w:cs="Times New Roman"/>
          <w:b/>
          <w:sz w:val="26"/>
          <w:szCs w:val="26"/>
        </w:rPr>
        <w:t>» г.Улан-Удэ</w:t>
      </w:r>
    </w:p>
    <w:p w:rsidR="00590362" w:rsidRPr="00B73AE1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0362" w:rsidRPr="00B73AE1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0362" w:rsidRPr="00B73AE1" w:rsidRDefault="00590362" w:rsidP="00590362">
      <w:pPr>
        <w:pStyle w:val="a5"/>
        <w:ind w:left="284"/>
        <w:jc w:val="center"/>
        <w:rPr>
          <w:rFonts w:ascii="Times New Roman" w:hAnsi="Times New Roman" w:cs="Times New Roman"/>
        </w:rPr>
      </w:pPr>
    </w:p>
    <w:p w:rsidR="00590362" w:rsidRPr="00B73AE1" w:rsidRDefault="00590362" w:rsidP="00590362">
      <w:pPr>
        <w:ind w:left="284"/>
        <w:rPr>
          <w:rFonts w:ascii="Times New Roman" w:hAnsi="Times New Roman" w:cs="Times New Roman"/>
        </w:rPr>
      </w:pPr>
    </w:p>
    <w:p w:rsidR="00590362" w:rsidRPr="00671E7C" w:rsidRDefault="00590362" w:rsidP="00590362">
      <w:pPr>
        <w:ind w:left="284"/>
        <w:rPr>
          <w:rFonts w:ascii="Times New Roman" w:hAnsi="Times New Roman" w:cs="Times New Roman"/>
          <w:sz w:val="26"/>
          <w:szCs w:val="26"/>
        </w:rPr>
      </w:pPr>
    </w:p>
    <w:p w:rsidR="00590362" w:rsidRPr="00671E7C" w:rsidRDefault="00590362" w:rsidP="00590362">
      <w:pPr>
        <w:ind w:left="284"/>
        <w:rPr>
          <w:rFonts w:ascii="Times New Roman" w:hAnsi="Times New Roman" w:cs="Times New Roman"/>
          <w:sz w:val="26"/>
          <w:szCs w:val="26"/>
        </w:rPr>
      </w:pPr>
    </w:p>
    <w:p w:rsidR="00590362" w:rsidRPr="00671E7C" w:rsidRDefault="00590362" w:rsidP="00590362">
      <w:pPr>
        <w:ind w:left="284"/>
        <w:rPr>
          <w:rFonts w:ascii="Times New Roman" w:hAnsi="Times New Roman" w:cs="Times New Roman"/>
          <w:sz w:val="26"/>
          <w:szCs w:val="26"/>
        </w:rPr>
      </w:pPr>
    </w:p>
    <w:p w:rsidR="00590362" w:rsidRPr="00671E7C" w:rsidRDefault="00590362" w:rsidP="00590362">
      <w:pPr>
        <w:ind w:left="284"/>
        <w:rPr>
          <w:rFonts w:ascii="Times New Roman" w:hAnsi="Times New Roman" w:cs="Times New Roman"/>
          <w:sz w:val="26"/>
          <w:szCs w:val="26"/>
        </w:rPr>
      </w:pPr>
    </w:p>
    <w:p w:rsidR="00590362" w:rsidRDefault="00590362" w:rsidP="00590362">
      <w:pPr>
        <w:pStyle w:val="a5"/>
        <w:ind w:left="284"/>
        <w:rPr>
          <w:rFonts w:ascii="Times New Roman" w:hAnsi="Times New Roman" w:cs="Times New Roman"/>
        </w:rPr>
      </w:pPr>
    </w:p>
    <w:p w:rsidR="00590362" w:rsidRDefault="00590362" w:rsidP="00590362">
      <w:pPr>
        <w:pStyle w:val="a5"/>
        <w:ind w:left="284"/>
        <w:rPr>
          <w:rFonts w:ascii="Times New Roman" w:hAnsi="Times New Roman" w:cs="Times New Roman"/>
        </w:rPr>
      </w:pPr>
    </w:p>
    <w:p w:rsidR="00590362" w:rsidRDefault="00590362" w:rsidP="00590362">
      <w:pPr>
        <w:pStyle w:val="a5"/>
        <w:rPr>
          <w:rFonts w:ascii="Times New Roman" w:hAnsi="Times New Roman" w:cs="Times New Roman"/>
        </w:rPr>
      </w:pPr>
    </w:p>
    <w:p w:rsidR="00590362" w:rsidRPr="00B73AE1" w:rsidRDefault="00590362" w:rsidP="00590362">
      <w:pPr>
        <w:pStyle w:val="a5"/>
        <w:ind w:left="284"/>
        <w:rPr>
          <w:rFonts w:ascii="Times New Roman" w:hAnsi="Times New Roman" w:cs="Times New Roman"/>
        </w:rPr>
      </w:pPr>
    </w:p>
    <w:p w:rsidR="00590362" w:rsidRPr="00671E7C" w:rsidRDefault="00590362" w:rsidP="00590362">
      <w:pPr>
        <w:pStyle w:val="a5"/>
        <w:ind w:left="284"/>
        <w:rPr>
          <w:rFonts w:ascii="Times New Roman" w:hAnsi="Times New Roman" w:cs="Times New Roman"/>
        </w:rPr>
      </w:pPr>
    </w:p>
    <w:p w:rsidR="00590362" w:rsidRPr="00671E7C" w:rsidRDefault="00590362" w:rsidP="00590362">
      <w:pPr>
        <w:pStyle w:val="a5"/>
        <w:ind w:left="284"/>
        <w:rPr>
          <w:rFonts w:ascii="Times New Roman" w:hAnsi="Times New Roman" w:cs="Times New Roman"/>
        </w:rPr>
      </w:pPr>
    </w:p>
    <w:p w:rsidR="00590362" w:rsidRPr="00671E7C" w:rsidRDefault="00590362" w:rsidP="00590362">
      <w:pPr>
        <w:pStyle w:val="a5"/>
        <w:ind w:left="284"/>
        <w:rPr>
          <w:rFonts w:ascii="Times New Roman" w:hAnsi="Times New Roman" w:cs="Times New Roman"/>
        </w:rPr>
      </w:pP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sz w:val="26"/>
          <w:szCs w:val="26"/>
        </w:rPr>
      </w:pPr>
      <w:r w:rsidRPr="00053D87">
        <w:rPr>
          <w:rFonts w:ascii="Times New Roman" w:hAnsi="Times New Roman" w:cs="Times New Roman"/>
          <w:sz w:val="26"/>
          <w:szCs w:val="26"/>
        </w:rPr>
        <w:t>г.Улан-Удэ</w:t>
      </w:r>
    </w:p>
    <w:p w:rsidR="00590362" w:rsidRPr="00053D87" w:rsidRDefault="00590362" w:rsidP="00590362">
      <w:pPr>
        <w:pStyle w:val="a5"/>
        <w:ind w:left="284"/>
        <w:jc w:val="center"/>
        <w:rPr>
          <w:rFonts w:ascii="Times New Roman" w:hAnsi="Times New Roman" w:cs="Times New Roman"/>
          <w:sz w:val="26"/>
          <w:szCs w:val="26"/>
        </w:rPr>
      </w:pPr>
      <w:r w:rsidRPr="00053D87">
        <w:rPr>
          <w:rFonts w:ascii="Times New Roman" w:hAnsi="Times New Roman" w:cs="Times New Roman"/>
          <w:sz w:val="26"/>
          <w:szCs w:val="26"/>
        </w:rPr>
        <w:t>2023 г.</w:t>
      </w:r>
    </w:p>
    <w:p w:rsidR="00590362" w:rsidRDefault="00590362" w:rsidP="00590362">
      <w:pPr>
        <w:pStyle w:val="a3"/>
        <w:shd w:val="clear" w:color="auto" w:fill="FFFFFF"/>
        <w:rPr>
          <w:rStyle w:val="a4"/>
          <w:rFonts w:ascii="Arial" w:hAnsi="Arial" w:cs="Arial"/>
          <w:color w:val="000000"/>
          <w:sz w:val="21"/>
          <w:szCs w:val="21"/>
        </w:rPr>
      </w:pPr>
    </w:p>
    <w:p w:rsidR="00590362" w:rsidRPr="00590362" w:rsidRDefault="00590362" w:rsidP="00590362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590362">
        <w:rPr>
          <w:rStyle w:val="a4"/>
          <w:color w:val="000000"/>
          <w:sz w:val="28"/>
          <w:szCs w:val="28"/>
        </w:rPr>
        <w:t>1.Общие положения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1.1 Настоящее Пол</w:t>
      </w:r>
      <w:r w:rsidR="001F0BEA">
        <w:rPr>
          <w:color w:val="000000"/>
          <w:sz w:val="28"/>
          <w:szCs w:val="28"/>
        </w:rPr>
        <w:t>ожение о языке образования в М</w:t>
      </w:r>
      <w:r w:rsidR="00610384">
        <w:rPr>
          <w:color w:val="000000"/>
          <w:sz w:val="28"/>
          <w:szCs w:val="28"/>
        </w:rPr>
        <w:t>А</w:t>
      </w:r>
      <w:r w:rsidR="001F0BEA">
        <w:rPr>
          <w:color w:val="000000"/>
          <w:sz w:val="28"/>
          <w:szCs w:val="28"/>
        </w:rPr>
        <w:t>У ДО «С</w:t>
      </w:r>
      <w:r w:rsidRPr="00590362">
        <w:rPr>
          <w:color w:val="000000"/>
          <w:sz w:val="28"/>
          <w:szCs w:val="28"/>
        </w:rPr>
        <w:t>портивная школа</w:t>
      </w:r>
      <w:r w:rsidR="00610384">
        <w:rPr>
          <w:color w:val="000000"/>
          <w:sz w:val="28"/>
          <w:szCs w:val="28"/>
        </w:rPr>
        <w:t xml:space="preserve"> «Иппон»</w:t>
      </w:r>
      <w:r w:rsidRPr="00590362">
        <w:rPr>
          <w:color w:val="000000"/>
          <w:sz w:val="28"/>
          <w:szCs w:val="28"/>
        </w:rPr>
        <w:t>»</w:t>
      </w:r>
      <w:r w:rsidR="001F0BEA">
        <w:rPr>
          <w:color w:val="000000"/>
          <w:sz w:val="28"/>
          <w:szCs w:val="28"/>
        </w:rPr>
        <w:t xml:space="preserve"> г. Улан-Удэ</w:t>
      </w:r>
      <w:r w:rsidRPr="00590362">
        <w:rPr>
          <w:color w:val="000000"/>
          <w:sz w:val="28"/>
          <w:szCs w:val="28"/>
        </w:rPr>
        <w:t xml:space="preserve"> (далее – Положение) разработано в целях организации процесса образования в учреждении, регулирования взаимоотношений участников образовательного процесса: обучающихся, родителей (законных представителей) и педагогических работников.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 xml:space="preserve">1.2. Положение разработано в соответствии с Законом РФ «Об образовании в Российской Федерации», </w:t>
      </w:r>
      <w:r w:rsidR="00E91857">
        <w:rPr>
          <w:color w:val="000000"/>
          <w:sz w:val="28"/>
          <w:szCs w:val="28"/>
        </w:rPr>
        <w:t>Законом Республики Бурятия «О языках народов Республики Бурятия»</w:t>
      </w:r>
      <w:r w:rsidR="00610384">
        <w:rPr>
          <w:color w:val="000000"/>
          <w:sz w:val="28"/>
          <w:szCs w:val="28"/>
        </w:rPr>
        <w:t>,</w:t>
      </w:r>
      <w:r w:rsidR="00E91857">
        <w:rPr>
          <w:color w:val="000000"/>
          <w:sz w:val="28"/>
          <w:szCs w:val="28"/>
        </w:rPr>
        <w:t xml:space="preserve"> </w:t>
      </w:r>
      <w:r w:rsidRPr="00590362">
        <w:rPr>
          <w:color w:val="000000"/>
          <w:sz w:val="28"/>
          <w:szCs w:val="28"/>
        </w:rPr>
        <w:t>Уставом и другими локальными нормативными актами учреждения.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1.3. Настоящее Положение призвано решать следующие задачи: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- обеспечивать в учреждении благоприятную творческую обстановку для пло</w:t>
      </w:r>
      <w:r w:rsidR="00711DD3">
        <w:rPr>
          <w:color w:val="000000"/>
          <w:sz w:val="28"/>
          <w:szCs w:val="28"/>
        </w:rPr>
        <w:t>дотворной учебно-тренировочной</w:t>
      </w:r>
      <w:r w:rsidRPr="00590362">
        <w:rPr>
          <w:color w:val="000000"/>
          <w:sz w:val="28"/>
          <w:szCs w:val="28"/>
        </w:rPr>
        <w:t xml:space="preserve"> деятельности;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- способствовать успешному обучению каждого обучающегося и воспитанию уважения к личности и ее правам, развитию культуры поведения и навыков общения;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- содействовать подготовке обучающихся к ответственной жизни в свободном обществе.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1.4. Положение устанавливает язык</w:t>
      </w:r>
      <w:r w:rsidR="00711DD3">
        <w:rPr>
          <w:color w:val="000000"/>
          <w:sz w:val="28"/>
          <w:szCs w:val="28"/>
        </w:rPr>
        <w:t>и</w:t>
      </w:r>
      <w:r w:rsidRPr="00590362">
        <w:rPr>
          <w:color w:val="000000"/>
          <w:sz w:val="28"/>
          <w:szCs w:val="28"/>
        </w:rPr>
        <w:t xml:space="preserve"> преподавания и общения для всех участников образовательного процесса: обучающихся, родителей (законных представителей), всех работников учреждения.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 xml:space="preserve">1.5. Действие настоящего Положения распространяется на всех обучающихся учреждения, находящихся в здании и на территории </w:t>
      </w:r>
      <w:r w:rsidR="00E91857">
        <w:rPr>
          <w:color w:val="000000"/>
          <w:sz w:val="28"/>
          <w:szCs w:val="28"/>
        </w:rPr>
        <w:t>учреждения, как во время учебно-тренировочных</w:t>
      </w:r>
      <w:r w:rsidRPr="00590362">
        <w:rPr>
          <w:color w:val="000000"/>
          <w:sz w:val="28"/>
          <w:szCs w:val="28"/>
        </w:rPr>
        <w:t xml:space="preserve"> занятий, так и во время других мероприятий.</w:t>
      </w:r>
    </w:p>
    <w:p w:rsidR="00590362" w:rsidRPr="00590362" w:rsidRDefault="001F0BEA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</w:t>
      </w:r>
      <w:r w:rsidR="00590362" w:rsidRPr="00590362">
        <w:rPr>
          <w:color w:val="000000"/>
          <w:sz w:val="28"/>
          <w:szCs w:val="28"/>
        </w:rPr>
        <w:t>. Положение обязательно для всех участников образовательного процесса учреждения.</w:t>
      </w:r>
    </w:p>
    <w:p w:rsidR="00590362" w:rsidRPr="00590362" w:rsidRDefault="001F0BEA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</w:t>
      </w:r>
      <w:r w:rsidR="00590362" w:rsidRPr="00590362">
        <w:rPr>
          <w:color w:val="000000"/>
          <w:sz w:val="28"/>
          <w:szCs w:val="28"/>
        </w:rPr>
        <w:t>. Дополнения и изменения к Пол</w:t>
      </w:r>
      <w:r>
        <w:rPr>
          <w:color w:val="000000"/>
          <w:sz w:val="28"/>
          <w:szCs w:val="28"/>
        </w:rPr>
        <w:t>ожению о языке образования в М</w:t>
      </w:r>
      <w:r w:rsidR="0061038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У ДО  «С</w:t>
      </w:r>
      <w:r w:rsidR="00590362" w:rsidRPr="00590362">
        <w:rPr>
          <w:color w:val="000000"/>
          <w:sz w:val="28"/>
          <w:szCs w:val="28"/>
        </w:rPr>
        <w:t>портивная школа</w:t>
      </w:r>
      <w:r w:rsidR="00610384">
        <w:rPr>
          <w:color w:val="000000"/>
          <w:sz w:val="28"/>
          <w:szCs w:val="28"/>
        </w:rPr>
        <w:t xml:space="preserve"> «Иппон</w:t>
      </w:r>
      <w:r w:rsidR="00590362" w:rsidRPr="00590362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г. Улан-Удэ</w:t>
      </w:r>
      <w:r w:rsidR="00590362" w:rsidRPr="00590362">
        <w:rPr>
          <w:color w:val="000000"/>
          <w:sz w:val="28"/>
          <w:szCs w:val="28"/>
        </w:rPr>
        <w:t xml:space="preserve"> рассматриваются на </w:t>
      </w:r>
      <w:r w:rsidR="00610384">
        <w:rPr>
          <w:color w:val="000000"/>
          <w:sz w:val="28"/>
          <w:szCs w:val="28"/>
        </w:rPr>
        <w:t>педагогическом</w:t>
      </w:r>
      <w:r w:rsidR="00711DD3">
        <w:rPr>
          <w:color w:val="000000"/>
          <w:sz w:val="28"/>
          <w:szCs w:val="28"/>
        </w:rPr>
        <w:t xml:space="preserve"> </w:t>
      </w:r>
      <w:r w:rsidR="00590362" w:rsidRPr="00590362">
        <w:rPr>
          <w:color w:val="000000"/>
          <w:sz w:val="28"/>
          <w:szCs w:val="28"/>
        </w:rPr>
        <w:t>совете учреждения и утверждаются распорядительным актом учреждения.</w:t>
      </w:r>
    </w:p>
    <w:p w:rsidR="00590362" w:rsidRPr="00590362" w:rsidRDefault="00590362" w:rsidP="00590362">
      <w:pPr>
        <w:pStyle w:val="a3"/>
        <w:shd w:val="clear" w:color="auto" w:fill="FFFFFF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 </w:t>
      </w:r>
    </w:p>
    <w:p w:rsidR="00610384" w:rsidRDefault="00590362" w:rsidP="00590362">
      <w:pPr>
        <w:pStyle w:val="a3"/>
        <w:shd w:val="clear" w:color="auto" w:fill="FFFFFF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lastRenderedPageBreak/>
        <w:t>                                                   </w:t>
      </w:r>
    </w:p>
    <w:p w:rsidR="00590362" w:rsidRPr="00590362" w:rsidRDefault="00590362" w:rsidP="00610384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590362">
        <w:rPr>
          <w:rStyle w:val="a4"/>
          <w:color w:val="000000"/>
          <w:sz w:val="28"/>
          <w:szCs w:val="28"/>
        </w:rPr>
        <w:t>2. Язык образования</w:t>
      </w:r>
    </w:p>
    <w:p w:rsid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2.1.</w:t>
      </w:r>
      <w:r w:rsidR="00E91857">
        <w:rPr>
          <w:rFonts w:ascii="Arial" w:hAnsi="Arial" w:cs="Arial"/>
          <w:color w:val="444444"/>
          <w:shd w:val="clear" w:color="auto" w:fill="FFFFFF"/>
        </w:rPr>
        <w:t>.</w:t>
      </w:r>
      <w:r w:rsidRPr="00590362">
        <w:rPr>
          <w:color w:val="000000"/>
          <w:sz w:val="28"/>
          <w:szCs w:val="28"/>
        </w:rPr>
        <w:t xml:space="preserve"> В Российской Федерации гарантируется получение образ</w:t>
      </w:r>
      <w:r w:rsidR="00E91857">
        <w:rPr>
          <w:color w:val="000000"/>
          <w:sz w:val="28"/>
          <w:szCs w:val="28"/>
        </w:rPr>
        <w:t>ования на государственном языке.</w:t>
      </w:r>
      <w:r w:rsidR="00E91857" w:rsidRPr="00E91857">
        <w:rPr>
          <w:color w:val="000000"/>
          <w:sz w:val="28"/>
          <w:szCs w:val="28"/>
        </w:rPr>
        <w:t xml:space="preserve">Государственными языками Республики Бурятия являются </w:t>
      </w:r>
      <w:r w:rsidR="00610384" w:rsidRPr="00E91857">
        <w:rPr>
          <w:color w:val="000000"/>
          <w:sz w:val="28"/>
          <w:szCs w:val="28"/>
        </w:rPr>
        <w:t xml:space="preserve">русский </w:t>
      </w:r>
      <w:r w:rsidR="00610384">
        <w:rPr>
          <w:color w:val="000000"/>
          <w:sz w:val="28"/>
          <w:szCs w:val="28"/>
        </w:rPr>
        <w:t xml:space="preserve">и </w:t>
      </w:r>
      <w:r w:rsidR="00E91857" w:rsidRPr="00E91857">
        <w:rPr>
          <w:color w:val="000000"/>
          <w:sz w:val="28"/>
          <w:szCs w:val="28"/>
        </w:rPr>
        <w:t>бурятский языки</w:t>
      </w:r>
      <w:r w:rsidR="00E91857">
        <w:rPr>
          <w:color w:val="000000"/>
          <w:sz w:val="28"/>
          <w:szCs w:val="28"/>
        </w:rPr>
        <w:t xml:space="preserve">. 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2.2. В учреждении образовательная деятельность о</w:t>
      </w:r>
      <w:r w:rsidR="00711DD3">
        <w:rPr>
          <w:color w:val="000000"/>
          <w:sz w:val="28"/>
          <w:szCs w:val="28"/>
        </w:rPr>
        <w:t xml:space="preserve">существляется на государственных языках </w:t>
      </w:r>
      <w:r w:rsidRPr="00590362">
        <w:rPr>
          <w:color w:val="000000"/>
          <w:sz w:val="28"/>
          <w:szCs w:val="28"/>
        </w:rPr>
        <w:t xml:space="preserve"> – русском</w:t>
      </w:r>
      <w:r w:rsidR="00711DD3">
        <w:rPr>
          <w:color w:val="000000"/>
          <w:sz w:val="28"/>
          <w:szCs w:val="28"/>
        </w:rPr>
        <w:t>, бурятском</w:t>
      </w:r>
      <w:r w:rsidRPr="00590362">
        <w:rPr>
          <w:color w:val="000000"/>
          <w:sz w:val="28"/>
          <w:szCs w:val="28"/>
        </w:rPr>
        <w:t>. Пр</w:t>
      </w:r>
      <w:bookmarkStart w:id="0" w:name="_GoBack"/>
      <w:r w:rsidRPr="00590362">
        <w:rPr>
          <w:color w:val="000000"/>
          <w:sz w:val="28"/>
          <w:szCs w:val="28"/>
        </w:rPr>
        <w:t>еподавание дополнительных образовательных программ осуществляются в соответствии с федеральными государственными требованиями.</w:t>
      </w:r>
      <w:bookmarkEnd w:id="0"/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 xml:space="preserve">2.3. Обучающиеся имеют право на получение дополнительного образования на русском </w:t>
      </w:r>
      <w:r w:rsidR="00E91857">
        <w:rPr>
          <w:color w:val="000000"/>
          <w:sz w:val="28"/>
          <w:szCs w:val="28"/>
        </w:rPr>
        <w:t xml:space="preserve">и бурятском </w:t>
      </w:r>
      <w:r w:rsidRPr="00590362">
        <w:rPr>
          <w:color w:val="000000"/>
          <w:sz w:val="28"/>
          <w:szCs w:val="28"/>
        </w:rPr>
        <w:t>язык</w:t>
      </w:r>
      <w:r w:rsidR="00610384">
        <w:rPr>
          <w:color w:val="000000"/>
          <w:sz w:val="28"/>
          <w:szCs w:val="28"/>
        </w:rPr>
        <w:t>ах</w:t>
      </w:r>
      <w:r w:rsidRPr="00590362">
        <w:rPr>
          <w:color w:val="000000"/>
          <w:sz w:val="28"/>
          <w:szCs w:val="28"/>
        </w:rPr>
        <w:t>, в пределах возможностей,  в порядке, установленном законодательством об образовании.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2.4.  Язык образования определяется данным локальным нормативным актом учреждения по реализуемым дополнительным образовательным программам, в соответствии с законодательством Российской Федерации.</w:t>
      </w:r>
    </w:p>
    <w:p w:rsidR="00590362" w:rsidRPr="00590362" w:rsidRDefault="00590362" w:rsidP="00590362">
      <w:pPr>
        <w:pStyle w:val="a3"/>
        <w:shd w:val="clear" w:color="auto" w:fill="FFFFFF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 </w:t>
      </w:r>
    </w:p>
    <w:p w:rsidR="00590362" w:rsidRPr="00590362" w:rsidRDefault="00590362" w:rsidP="00610384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590362">
        <w:rPr>
          <w:rStyle w:val="a4"/>
          <w:color w:val="000000"/>
          <w:sz w:val="28"/>
          <w:szCs w:val="28"/>
        </w:rPr>
        <w:t>3. Заключительные положения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3.1. Положение доводится до сведения работников учреждения на общем собрании.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3.2. Изменения и дополнения, внесенные в настоящее Положение, если иное не установлено, вступают в силу в порядке, предусмотренном для Положения. Изменения и дополнения, внесенные в настоящее Положение, доводятся до сведения указанных в нем лиц не позднее 2 недель с момента вступления его в силу.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Контроль за правильным и своевременным исполнением настоящего Положения возлагается на директора школы.</w:t>
      </w:r>
    </w:p>
    <w:p w:rsidR="00590362" w:rsidRPr="00590362" w:rsidRDefault="00590362" w:rsidP="00610384">
      <w:pPr>
        <w:pStyle w:val="a3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90362">
        <w:rPr>
          <w:color w:val="000000"/>
          <w:sz w:val="28"/>
          <w:szCs w:val="28"/>
        </w:rPr>
        <w:t>3.3. Нормы локальных нормативных актов, ухудшающие положение обучающихся или работников учреждения по сравнению с установленным законодательством об образовании, трудовым законодательством, положением либо принятые с нарушением установленного порядка, не применяются и подлежат отмене.</w:t>
      </w:r>
    </w:p>
    <w:p w:rsidR="00376DCB" w:rsidRDefault="00590362" w:rsidP="00610384">
      <w:pPr>
        <w:pStyle w:val="a3"/>
        <w:shd w:val="clear" w:color="auto" w:fill="FFFFFF"/>
        <w:ind w:firstLine="851"/>
        <w:jc w:val="both"/>
      </w:pPr>
      <w:r w:rsidRPr="00590362">
        <w:rPr>
          <w:color w:val="000000"/>
          <w:sz w:val="28"/>
          <w:szCs w:val="28"/>
        </w:rPr>
        <w:lastRenderedPageBreak/>
        <w:t>3.4. Настоящее Положение может изменяться, дополняться. С момента регистрации новой редакции Положения предыдущая редакция утрачивает силу.</w:t>
      </w:r>
    </w:p>
    <w:sectPr w:rsidR="00376DCB" w:rsidSect="00610384">
      <w:foot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006" w:rsidRDefault="00037006" w:rsidP="00610384">
      <w:pPr>
        <w:spacing w:after="0" w:line="240" w:lineRule="auto"/>
      </w:pPr>
      <w:r>
        <w:separator/>
      </w:r>
    </w:p>
  </w:endnote>
  <w:endnote w:type="continuationSeparator" w:id="1">
    <w:p w:rsidR="00037006" w:rsidRDefault="00037006" w:rsidP="00610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64204"/>
      <w:docPartObj>
        <w:docPartGallery w:val="Page Numbers (Bottom of Page)"/>
        <w:docPartUnique/>
      </w:docPartObj>
    </w:sdtPr>
    <w:sdtContent>
      <w:p w:rsidR="00610384" w:rsidRDefault="00610384">
        <w:pPr>
          <w:pStyle w:val="ab"/>
          <w:jc w:val="center"/>
        </w:pPr>
        <w:fldSimple w:instr=" PAGE   \* MERGEFORMAT ">
          <w:r w:rsidR="00F50CBB">
            <w:rPr>
              <w:noProof/>
            </w:rPr>
            <w:t>2</w:t>
          </w:r>
        </w:fldSimple>
      </w:p>
    </w:sdtContent>
  </w:sdt>
  <w:p w:rsidR="00610384" w:rsidRDefault="0061038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006" w:rsidRDefault="00037006" w:rsidP="00610384">
      <w:pPr>
        <w:spacing w:after="0" w:line="240" w:lineRule="auto"/>
      </w:pPr>
      <w:r>
        <w:separator/>
      </w:r>
    </w:p>
  </w:footnote>
  <w:footnote w:type="continuationSeparator" w:id="1">
    <w:p w:rsidR="00037006" w:rsidRDefault="00037006" w:rsidP="006103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0362"/>
    <w:rsid w:val="00037006"/>
    <w:rsid w:val="001F0BEA"/>
    <w:rsid w:val="00376DCB"/>
    <w:rsid w:val="00590362"/>
    <w:rsid w:val="00610384"/>
    <w:rsid w:val="00711DD3"/>
    <w:rsid w:val="009C0D72"/>
    <w:rsid w:val="00E91857"/>
    <w:rsid w:val="00F50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0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0362"/>
    <w:rPr>
      <w:b/>
      <w:bCs/>
    </w:rPr>
  </w:style>
  <w:style w:type="paragraph" w:styleId="a5">
    <w:name w:val="No Spacing"/>
    <w:uiPriority w:val="1"/>
    <w:qFormat/>
    <w:rsid w:val="00590362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39"/>
    <w:rsid w:val="0059036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1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1DD3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610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10384"/>
  </w:style>
  <w:style w:type="paragraph" w:styleId="ab">
    <w:name w:val="footer"/>
    <w:basedOn w:val="a"/>
    <w:link w:val="ac"/>
    <w:uiPriority w:val="99"/>
    <w:unhideWhenUsed/>
    <w:rsid w:val="00610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03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7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Ирина</cp:lastModifiedBy>
  <cp:revision>2</cp:revision>
  <cp:lastPrinted>2023-05-25T03:36:00Z</cp:lastPrinted>
  <dcterms:created xsi:type="dcterms:W3CDTF">2023-05-26T06:01:00Z</dcterms:created>
  <dcterms:modified xsi:type="dcterms:W3CDTF">2023-05-26T06:01:00Z</dcterms:modified>
</cp:coreProperties>
</file>